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84" w:rsidRDefault="00E4113B" w:rsidP="00E4113B">
      <w:pPr>
        <w:pStyle w:val="Standard"/>
        <w:jc w:val="center"/>
        <w:rPr>
          <w:b/>
        </w:rPr>
      </w:pPr>
      <w:bookmarkStart w:id="0" w:name="_GoBack"/>
      <w:bookmarkEnd w:id="0"/>
      <w:r>
        <w:rPr>
          <w:b/>
        </w:rPr>
        <w:t>Grand Rapids NAMI Board Meeting</w:t>
      </w:r>
    </w:p>
    <w:p w:rsidR="00E4113B" w:rsidRDefault="00E4113B" w:rsidP="00E4113B">
      <w:pPr>
        <w:pStyle w:val="Standard"/>
        <w:jc w:val="center"/>
        <w:rPr>
          <w:b/>
        </w:rPr>
      </w:pPr>
      <w:r>
        <w:rPr>
          <w:b/>
        </w:rPr>
        <w:t>April 8, 2019</w:t>
      </w:r>
    </w:p>
    <w:p w:rsidR="007B2284" w:rsidRDefault="007B2284" w:rsidP="00E4113B">
      <w:pPr>
        <w:pStyle w:val="Standard"/>
      </w:pPr>
    </w:p>
    <w:p w:rsidR="007B2284" w:rsidRDefault="00707AE3" w:rsidP="00E4113B">
      <w:pPr>
        <w:pStyle w:val="Standard"/>
      </w:pPr>
      <w:r>
        <w:t>The April 8</w:t>
      </w:r>
      <w:r w:rsidR="00B360A3">
        <w:t xml:space="preserve">, 2019, Board Meeting was held at the Central Square Mall Meeting Room.  In attendance were </w:t>
      </w:r>
      <w:r>
        <w:t xml:space="preserve">Board </w:t>
      </w:r>
      <w:r w:rsidR="00216960">
        <w:t>Members</w:t>
      </w:r>
      <w:r>
        <w:t xml:space="preserve">: </w:t>
      </w:r>
      <w:r w:rsidR="00E4113B">
        <w:t xml:space="preserve">Teresa, Mark, Craig, Deb, Lorna, Diane, Patty (via phone). Not Present: Holly, Peggy, Ryan, Taylor. </w:t>
      </w:r>
    </w:p>
    <w:p w:rsidR="007B2284" w:rsidRDefault="007B2284" w:rsidP="00E4113B">
      <w:pPr>
        <w:pStyle w:val="Standard"/>
      </w:pPr>
    </w:p>
    <w:p w:rsidR="007B2284" w:rsidRPr="00E4113B" w:rsidRDefault="00B360A3" w:rsidP="00E4113B">
      <w:pPr>
        <w:pStyle w:val="Standard"/>
        <w:rPr>
          <w:b/>
        </w:rPr>
      </w:pPr>
      <w:r w:rsidRPr="00E4113B">
        <w:rPr>
          <w:b/>
        </w:rPr>
        <w:t>CALL TO ORDER and INTRODUCTIONS</w:t>
      </w:r>
    </w:p>
    <w:p w:rsidR="00E4113B" w:rsidRDefault="00B360A3" w:rsidP="00E4113B">
      <w:pPr>
        <w:pStyle w:val="Standard"/>
      </w:pPr>
      <w:r>
        <w:t>The meeting was called to order at 5:30 pm by President, Teresa Lam</w:t>
      </w:r>
      <w:r w:rsidR="00E4113B">
        <w:t>bert.</w:t>
      </w:r>
    </w:p>
    <w:p w:rsidR="00E4113B" w:rsidRDefault="00E4113B" w:rsidP="00E4113B">
      <w:pPr>
        <w:pStyle w:val="Standard"/>
      </w:pPr>
      <w:r>
        <w:t xml:space="preserve"> </w:t>
      </w:r>
    </w:p>
    <w:p w:rsidR="007B2284" w:rsidRPr="00E4113B" w:rsidRDefault="00E4113B" w:rsidP="00E4113B">
      <w:pPr>
        <w:pStyle w:val="Standard"/>
        <w:rPr>
          <w:b/>
        </w:rPr>
      </w:pPr>
      <w:r>
        <w:rPr>
          <w:b/>
        </w:rPr>
        <w:t>SECRETARY’S REPORT</w:t>
      </w:r>
    </w:p>
    <w:p w:rsidR="007B2284" w:rsidRDefault="00B360A3" w:rsidP="00E4113B">
      <w:pPr>
        <w:pStyle w:val="Standard"/>
      </w:pPr>
      <w:r>
        <w:t>The meeting mi</w:t>
      </w:r>
      <w:r w:rsidR="00BB1B91">
        <w:t xml:space="preserve">nutes from the February 11, 2019, Board Meeting were available for review prior to tonight’s meeting. </w:t>
      </w:r>
      <w:r w:rsidR="00573E4D">
        <w:t>Diane did a brief review of the minutes. Deb indicated she did follow-up with Beth Ringer on the NAMI Family and Friends Program and was informed NAMI is rather pushing more towards the Hope For Recovery Program. Following review</w:t>
      </w:r>
      <w:r w:rsidR="00BB1B91">
        <w:t>, a motion was ma</w:t>
      </w:r>
      <w:r>
        <w:t>de and carried to approve the minutes.</w:t>
      </w:r>
      <w:r w:rsidR="00573E4D">
        <w:t xml:space="preserve">  </w:t>
      </w:r>
    </w:p>
    <w:p w:rsidR="007B2284" w:rsidRDefault="007B2284" w:rsidP="00E4113B">
      <w:pPr>
        <w:pStyle w:val="Standard"/>
      </w:pPr>
    </w:p>
    <w:p w:rsidR="007B2284" w:rsidRPr="00AE765D" w:rsidRDefault="00216960" w:rsidP="00E4113B">
      <w:pPr>
        <w:pStyle w:val="Standard"/>
        <w:rPr>
          <w:b/>
        </w:rPr>
      </w:pPr>
      <w:r w:rsidRPr="00AE765D">
        <w:rPr>
          <w:b/>
        </w:rPr>
        <w:t>TREASURER’S REPORT</w:t>
      </w:r>
    </w:p>
    <w:p w:rsidR="00AE765D" w:rsidRDefault="00B360A3" w:rsidP="00E4113B">
      <w:pPr>
        <w:pStyle w:val="Standard"/>
      </w:pPr>
      <w:r>
        <w:t>Deb presented the Treasurer</w:t>
      </w:r>
      <w:r w:rsidR="00E4113B">
        <w:t xml:space="preserve">'s Report, which was through 2/28/19. She reported </w:t>
      </w:r>
      <w:r w:rsidR="00216960">
        <w:t xml:space="preserve">we received </w:t>
      </w:r>
      <w:r w:rsidR="000079FB">
        <w:t>NAMI Walk</w:t>
      </w:r>
      <w:r w:rsidR="00216960">
        <w:t xml:space="preserve"> money, and a few donations for a total of $5,361.50 in the General Fund.</w:t>
      </w:r>
      <w:r w:rsidR="00AE765D">
        <w:t xml:space="preserve"> There were other financial commitments for Erin Walsh (Public Health, Itasca Family Services Cooperative</w:t>
      </w:r>
      <w:r w:rsidR="0029569D">
        <w:t xml:space="preserve">). Lorna/Patty will follow-up with Kelly </w:t>
      </w:r>
      <w:r w:rsidR="009A0CD0">
        <w:t>Chandler</w:t>
      </w:r>
      <w:r w:rsidR="0029569D">
        <w:t xml:space="preserve">. </w:t>
      </w:r>
    </w:p>
    <w:p w:rsidR="0029569D" w:rsidRDefault="0029569D" w:rsidP="00E4113B">
      <w:pPr>
        <w:pStyle w:val="Standard"/>
      </w:pPr>
    </w:p>
    <w:p w:rsidR="007B2284" w:rsidRDefault="00216960" w:rsidP="00E4113B">
      <w:pPr>
        <w:pStyle w:val="Standard"/>
      </w:pPr>
      <w:r>
        <w:t>Our total ending fund balance is $7,985.04; however there is a ~$2000</w:t>
      </w:r>
      <w:r w:rsidR="00552684">
        <w:t>.</w:t>
      </w:r>
      <w:r>
        <w:t xml:space="preserve"> </w:t>
      </w:r>
      <w:r w:rsidR="00552684">
        <w:t xml:space="preserve"> </w:t>
      </w:r>
      <w:r w:rsidR="003810BF">
        <w:t>d</w:t>
      </w:r>
      <w:r w:rsidR="000079FB">
        <w:t>iscrepancy</w:t>
      </w:r>
      <w:r>
        <w:t xml:space="preserve"> with the NAMI</w:t>
      </w:r>
      <w:r w:rsidR="00552684">
        <w:t xml:space="preserve"> </w:t>
      </w:r>
      <w:r w:rsidR="009A0CD0">
        <w:t xml:space="preserve">MN </w:t>
      </w:r>
      <w:r w:rsidR="00552684">
        <w:t xml:space="preserve">accountant </w:t>
      </w:r>
      <w:r>
        <w:t xml:space="preserve">that our </w:t>
      </w:r>
      <w:r w:rsidR="000079FB">
        <w:t>funds balance</w:t>
      </w:r>
      <w:r>
        <w:t xml:space="preserve"> is </w:t>
      </w:r>
      <w:r w:rsidR="00552684">
        <w:t xml:space="preserve">~ $9,000.  Deb will continue to follow-up on this. </w:t>
      </w:r>
    </w:p>
    <w:p w:rsidR="00AE765D" w:rsidRDefault="00AE765D" w:rsidP="00E4113B">
      <w:pPr>
        <w:pStyle w:val="Standard"/>
      </w:pPr>
    </w:p>
    <w:p w:rsidR="007B2284" w:rsidRPr="00707AE3" w:rsidRDefault="00B360A3" w:rsidP="00E4113B">
      <w:pPr>
        <w:pStyle w:val="Standard"/>
      </w:pPr>
      <w:r w:rsidRPr="00707AE3">
        <w:t>The treasurer's report was accepted.</w:t>
      </w:r>
    </w:p>
    <w:p w:rsidR="007B2284" w:rsidRDefault="007B2284" w:rsidP="00E4113B">
      <w:pPr>
        <w:pStyle w:val="Standard"/>
      </w:pPr>
    </w:p>
    <w:p w:rsidR="007B2284" w:rsidRPr="00AE765D" w:rsidRDefault="00552684" w:rsidP="003810BF">
      <w:pPr>
        <w:pStyle w:val="Standard"/>
        <w:tabs>
          <w:tab w:val="left" w:pos="6510"/>
        </w:tabs>
        <w:rPr>
          <w:b/>
        </w:rPr>
      </w:pPr>
      <w:r w:rsidRPr="00AE765D">
        <w:rPr>
          <w:b/>
        </w:rPr>
        <w:t>OLD BUSINESS</w:t>
      </w:r>
      <w:r w:rsidR="003810BF" w:rsidRPr="00AE765D">
        <w:rPr>
          <w:b/>
        </w:rPr>
        <w:tab/>
      </w:r>
    </w:p>
    <w:p w:rsidR="007B2284" w:rsidRPr="00552684" w:rsidRDefault="007B2284" w:rsidP="00E4113B">
      <w:pPr>
        <w:pStyle w:val="Standard"/>
        <w:rPr>
          <w:b/>
        </w:rPr>
      </w:pPr>
    </w:p>
    <w:p w:rsidR="007B2284" w:rsidRPr="00552684" w:rsidRDefault="00B360A3" w:rsidP="00E4113B">
      <w:pPr>
        <w:pStyle w:val="Standard"/>
        <w:rPr>
          <w:b/>
        </w:rPr>
      </w:pPr>
      <w:r w:rsidRPr="00552684">
        <w:rPr>
          <w:b/>
        </w:rPr>
        <w:t>I.</w:t>
      </w:r>
      <w:r w:rsidRPr="00552684">
        <w:rPr>
          <w:b/>
        </w:rPr>
        <w:tab/>
      </w:r>
      <w:r w:rsidR="00707AE3" w:rsidRPr="00552684">
        <w:rPr>
          <w:b/>
        </w:rPr>
        <w:t>Training of Additional Support Group Facilitator in April</w:t>
      </w:r>
    </w:p>
    <w:p w:rsidR="007B2284" w:rsidRDefault="00552684" w:rsidP="00E4113B">
      <w:pPr>
        <w:pStyle w:val="Standard"/>
      </w:pPr>
      <w:r>
        <w:t>Vicki Andrews has shown an interest in attending training to be a Support Group Facilitator.</w:t>
      </w:r>
      <w:r w:rsidR="00D968DD">
        <w:t xml:space="preserve"> There is a one-day training in Duluth on April 19; Teresa will follow-up with Vicki</w:t>
      </w:r>
      <w:r w:rsidR="003033C8">
        <w:t xml:space="preserve"> to see if she would like to attend the training.</w:t>
      </w:r>
    </w:p>
    <w:p w:rsidR="00707AE3" w:rsidRDefault="00707AE3" w:rsidP="00E4113B">
      <w:pPr>
        <w:pStyle w:val="Standard"/>
      </w:pPr>
    </w:p>
    <w:p w:rsidR="003033C8" w:rsidRDefault="003033C8" w:rsidP="00E4113B">
      <w:pPr>
        <w:pStyle w:val="Standard"/>
        <w:rPr>
          <w:b/>
        </w:rPr>
      </w:pPr>
      <w:r>
        <w:rPr>
          <w:b/>
        </w:rPr>
        <w:t>II</w:t>
      </w:r>
      <w:r>
        <w:t>.</w:t>
      </w:r>
      <w:r>
        <w:tab/>
      </w:r>
      <w:r>
        <w:rPr>
          <w:b/>
        </w:rPr>
        <w:t>Green Bandana Project</w:t>
      </w:r>
    </w:p>
    <w:p w:rsidR="003033C8" w:rsidRDefault="003033C8" w:rsidP="00E4113B">
      <w:pPr>
        <w:pStyle w:val="Standard"/>
      </w:pPr>
      <w:r>
        <w:t>We have not heard any recent updates on the Green Bandana Project.  Teresa is part of the committee and has not received any information on meetings, etc.  She will follow-up with Jamie at ICC and get an update and report back to our Board.</w:t>
      </w:r>
    </w:p>
    <w:p w:rsidR="003033C8" w:rsidRDefault="003033C8" w:rsidP="00E4113B">
      <w:pPr>
        <w:pStyle w:val="Standard"/>
      </w:pPr>
    </w:p>
    <w:p w:rsidR="003033C8" w:rsidRDefault="003033C8" w:rsidP="00E4113B">
      <w:pPr>
        <w:pStyle w:val="Standard"/>
        <w:rPr>
          <w:b/>
        </w:rPr>
      </w:pPr>
      <w:r>
        <w:rPr>
          <w:b/>
        </w:rPr>
        <w:t>III.</w:t>
      </w:r>
      <w:r>
        <w:rPr>
          <w:b/>
        </w:rPr>
        <w:tab/>
        <w:t>Keeping Finances Locally for NAMI Grand Rapids</w:t>
      </w:r>
    </w:p>
    <w:p w:rsidR="003033C8" w:rsidRDefault="003033C8" w:rsidP="00E4113B">
      <w:pPr>
        <w:pStyle w:val="Standard"/>
      </w:pPr>
      <w:r>
        <w:t xml:space="preserve">Deb talked with Beth Ringer and we can do this as we are </w:t>
      </w:r>
      <w:r w:rsidR="004E4C50">
        <w:t>a 501(c) organization</w:t>
      </w:r>
      <w:r w:rsidR="00AE765D">
        <w:t xml:space="preserve">; therefore </w:t>
      </w:r>
      <w:r>
        <w:t>we can mo</w:t>
      </w:r>
      <w:r w:rsidR="003810BF">
        <w:t xml:space="preserve">ve forward with setting up an account at Affinity Credit Union. </w:t>
      </w:r>
      <w:r>
        <w:t>The Board is very much in favor of this.</w:t>
      </w:r>
    </w:p>
    <w:p w:rsidR="00707AE3" w:rsidRDefault="00707AE3" w:rsidP="00E4113B">
      <w:pPr>
        <w:pStyle w:val="Standard"/>
      </w:pPr>
    </w:p>
    <w:p w:rsidR="003033C8" w:rsidRDefault="003033C8" w:rsidP="00E4113B">
      <w:pPr>
        <w:pStyle w:val="Standard"/>
        <w:rPr>
          <w:b/>
        </w:rPr>
      </w:pPr>
      <w:r>
        <w:rPr>
          <w:b/>
        </w:rPr>
        <w:t>IV.</w:t>
      </w:r>
      <w:r>
        <w:rPr>
          <w:b/>
        </w:rPr>
        <w:tab/>
        <w:t>Crisis/Relationship with ER</w:t>
      </w:r>
    </w:p>
    <w:p w:rsidR="003033C8" w:rsidRDefault="003033C8" w:rsidP="00E4113B">
      <w:pPr>
        <w:pStyle w:val="Standard"/>
      </w:pPr>
      <w:r>
        <w:t xml:space="preserve">Patty received a call about a situation involving Crisis Response and our ER.  The patient and family had a bad experience. </w:t>
      </w:r>
      <w:r w:rsidR="00051D6A">
        <w:t>Patty stressed the importance of providing this feedback to CRT and the ER; they need to hear these comments.</w:t>
      </w:r>
      <w:r>
        <w:t xml:space="preserve"> </w:t>
      </w:r>
    </w:p>
    <w:p w:rsidR="003033C8" w:rsidRPr="003033C8" w:rsidRDefault="003033C8" w:rsidP="00E4113B">
      <w:pPr>
        <w:pStyle w:val="Standard"/>
      </w:pPr>
    </w:p>
    <w:p w:rsidR="007B2284" w:rsidRPr="00051D6A" w:rsidRDefault="00707AE3" w:rsidP="00E4113B">
      <w:pPr>
        <w:pStyle w:val="Standard"/>
        <w:rPr>
          <w:b/>
        </w:rPr>
      </w:pPr>
      <w:r w:rsidRPr="00051D6A">
        <w:rPr>
          <w:b/>
        </w:rPr>
        <w:t>NEW BUSINESS</w:t>
      </w:r>
    </w:p>
    <w:p w:rsidR="00D51F5A" w:rsidRDefault="00D51F5A" w:rsidP="00D51F5A">
      <w:pPr>
        <w:pStyle w:val="Standard"/>
        <w:rPr>
          <w:b/>
        </w:rPr>
      </w:pPr>
    </w:p>
    <w:p w:rsidR="00D51F5A" w:rsidRPr="00D51F5A" w:rsidRDefault="00D51F5A" w:rsidP="00D51F5A">
      <w:pPr>
        <w:pStyle w:val="Standard"/>
        <w:rPr>
          <w:b/>
        </w:rPr>
      </w:pPr>
      <w:r w:rsidRPr="00D51F5A">
        <w:rPr>
          <w:b/>
        </w:rPr>
        <w:t>I.</w:t>
      </w:r>
      <w:r>
        <w:rPr>
          <w:b/>
        </w:rPr>
        <w:tab/>
        <w:t xml:space="preserve"> Consider policy on </w:t>
      </w:r>
      <w:r w:rsidR="00707AE3" w:rsidRPr="00051D6A">
        <w:rPr>
          <w:b/>
        </w:rPr>
        <w:t>paying/sending expenses for a Board member and NAMI GR member to a</w:t>
      </w:r>
      <w:r w:rsidR="006D574B" w:rsidRPr="00051D6A">
        <w:rPr>
          <w:b/>
        </w:rPr>
        <w:t>ttend annual NAMI MN Conference in November</w:t>
      </w:r>
    </w:p>
    <w:p w:rsidR="00051D6A" w:rsidRPr="00051D6A" w:rsidRDefault="00051D6A" w:rsidP="00D51F5A">
      <w:pPr>
        <w:pStyle w:val="Standard"/>
        <w:rPr>
          <w:b/>
        </w:rPr>
      </w:pPr>
      <w:r>
        <w:t>The Board engaged in discussion around drafting a policy on paying expenses for a Board member or designee to attend the annual NAMI MN Conference in November.   Typical expenses would be conference registration, travel and lodging. This is a great venue to network, get ideas.  It was also suggested that it may be good to offer this to an open-door member.  Following discussion and Board approval, Patty will draft the language for a policy to be presented at the June Board Meeting.</w:t>
      </w:r>
    </w:p>
    <w:p w:rsidR="00D51F5A" w:rsidRDefault="00D51F5A" w:rsidP="00D51F5A">
      <w:pPr>
        <w:pStyle w:val="Standard"/>
        <w:rPr>
          <w:b/>
        </w:rPr>
      </w:pPr>
    </w:p>
    <w:p w:rsidR="007B2284" w:rsidRDefault="00D51F5A" w:rsidP="00D51F5A">
      <w:pPr>
        <w:pStyle w:val="Standard"/>
        <w:rPr>
          <w:b/>
        </w:rPr>
      </w:pPr>
      <w:r>
        <w:rPr>
          <w:b/>
        </w:rPr>
        <w:t>II.</w:t>
      </w:r>
      <w:r>
        <w:rPr>
          <w:b/>
        </w:rPr>
        <w:tab/>
        <w:t>Co</w:t>
      </w:r>
      <w:r w:rsidR="00B01444">
        <w:rPr>
          <w:b/>
        </w:rPr>
        <w:t>mmittee Repo</w:t>
      </w:r>
      <w:r>
        <w:rPr>
          <w:b/>
        </w:rPr>
        <w:t>rts</w:t>
      </w:r>
    </w:p>
    <w:p w:rsidR="00FF0A9D" w:rsidRPr="00D51F5A" w:rsidRDefault="00FF0A9D" w:rsidP="00D51F5A">
      <w:pPr>
        <w:pStyle w:val="Standard"/>
        <w:rPr>
          <w:b/>
        </w:rPr>
      </w:pPr>
      <w:r>
        <w:rPr>
          <w:b/>
        </w:rPr>
        <w:t xml:space="preserve">EDUCATION – Lorna </w:t>
      </w:r>
    </w:p>
    <w:p w:rsidR="007B2284" w:rsidRDefault="007B2284" w:rsidP="00E4113B">
      <w:pPr>
        <w:pStyle w:val="Standard"/>
      </w:pPr>
    </w:p>
    <w:p w:rsidR="007B2284" w:rsidRDefault="00B360A3" w:rsidP="00D51F5A">
      <w:pPr>
        <w:pStyle w:val="Standard"/>
        <w:tabs>
          <w:tab w:val="bar" w:pos="369"/>
        </w:tabs>
        <w:rPr>
          <w:b/>
          <w:bCs/>
        </w:rPr>
      </w:pPr>
      <w:r w:rsidRPr="00890A72">
        <w:rPr>
          <w:b/>
          <w:bCs/>
        </w:rPr>
        <w:t xml:space="preserve">April – </w:t>
      </w:r>
      <w:r w:rsidRPr="00890A72">
        <w:rPr>
          <w:b/>
        </w:rPr>
        <w:t>“Emotion Codes”</w:t>
      </w:r>
      <w:r>
        <w:t xml:space="preserve"> by guest speaker, Robyn Gunnerson.</w:t>
      </w:r>
    </w:p>
    <w:p w:rsidR="007B2284" w:rsidRDefault="007B2284" w:rsidP="00E4113B">
      <w:pPr>
        <w:pStyle w:val="Standard"/>
      </w:pPr>
    </w:p>
    <w:p w:rsidR="007B2284" w:rsidRPr="00D51F5A" w:rsidRDefault="00D51F5A" w:rsidP="00E4113B">
      <w:pPr>
        <w:pStyle w:val="Standard"/>
        <w:rPr>
          <w:b/>
        </w:rPr>
      </w:pPr>
      <w:r>
        <w:rPr>
          <w:b/>
        </w:rPr>
        <w:t>May Me</w:t>
      </w:r>
      <w:r w:rsidR="00FF0A9D">
        <w:rPr>
          <w:b/>
        </w:rPr>
        <w:t xml:space="preserve">ntal Health Month </w:t>
      </w:r>
    </w:p>
    <w:p w:rsidR="007B2284" w:rsidRPr="00890A72" w:rsidRDefault="00B360A3" w:rsidP="00E4113B">
      <w:pPr>
        <w:pStyle w:val="Standard"/>
        <w:rPr>
          <w:b/>
        </w:rPr>
      </w:pPr>
      <w:r w:rsidRPr="00890A72">
        <w:rPr>
          <w:b/>
        </w:rPr>
        <w:t>“Mind Your Health”</w:t>
      </w:r>
    </w:p>
    <w:p w:rsidR="00FF0A9D" w:rsidRDefault="00FF0A9D" w:rsidP="00E4113B">
      <w:pPr>
        <w:pStyle w:val="Standard"/>
      </w:pPr>
      <w:r>
        <w:t>Lorna distributed flyers outlining the events for May. The presentations and events look wonderful and are promoting self-care and total wellness.</w:t>
      </w:r>
    </w:p>
    <w:p w:rsidR="00FF0A9D" w:rsidRDefault="00FF0A9D" w:rsidP="00E4113B">
      <w:pPr>
        <w:pStyle w:val="Standard"/>
      </w:pPr>
    </w:p>
    <w:p w:rsidR="007B2284" w:rsidRDefault="00FF0A9D" w:rsidP="00E4113B">
      <w:pPr>
        <w:pStyle w:val="Standard"/>
      </w:pPr>
      <w:r>
        <w:t>Lorna asked the Board for approval of stipends up to $800 to pay to MacRostie for hosting Yoga and Art, Jim Christian for his presentation on Practicing Mindfulness and Kristin Klinefelter for the Good Food event at Kiesler and food costs. A motion was made and carried to approval stipend funds</w:t>
      </w:r>
      <w:r w:rsidR="00853F18">
        <w:t xml:space="preserve"> up to $800</w:t>
      </w:r>
      <w:r>
        <w:t xml:space="preserve"> for the May Mental Health event</w:t>
      </w:r>
      <w:r w:rsidR="00853F18">
        <w:t>s</w:t>
      </w:r>
      <w:r>
        <w:t>.</w:t>
      </w:r>
    </w:p>
    <w:p w:rsidR="00667F9E" w:rsidRDefault="00667F9E" w:rsidP="00E4113B">
      <w:pPr>
        <w:pStyle w:val="Standard"/>
      </w:pPr>
    </w:p>
    <w:p w:rsidR="00667F9E" w:rsidRDefault="00667F9E" w:rsidP="00E4113B">
      <w:pPr>
        <w:pStyle w:val="Standard"/>
      </w:pPr>
      <w:r>
        <w:t>Thanks to the Education Committee for the great job and hard work putting this calendar of events together!</w:t>
      </w:r>
    </w:p>
    <w:p w:rsidR="007B2284" w:rsidRDefault="00C178FD" w:rsidP="00E4113B">
      <w:pPr>
        <w:pStyle w:val="Standard"/>
      </w:pPr>
      <w:r>
        <w:tab/>
      </w:r>
    </w:p>
    <w:p w:rsidR="007B2284" w:rsidRPr="00853F18" w:rsidRDefault="00B360A3" w:rsidP="00E4113B">
      <w:pPr>
        <w:pStyle w:val="Standard"/>
        <w:rPr>
          <w:bCs/>
        </w:rPr>
      </w:pPr>
      <w:r>
        <w:rPr>
          <w:b/>
          <w:bCs/>
        </w:rPr>
        <w:t>June –</w:t>
      </w:r>
      <w:r w:rsidR="00667F9E">
        <w:rPr>
          <w:b/>
          <w:bCs/>
        </w:rPr>
        <w:t xml:space="preserve"> Mental Health Providers</w:t>
      </w:r>
      <w:r w:rsidR="00853F18">
        <w:rPr>
          <w:b/>
          <w:bCs/>
        </w:rPr>
        <w:t xml:space="preserve"> Roundtable.</w:t>
      </w:r>
      <w:r w:rsidR="00667F9E">
        <w:rPr>
          <w:b/>
          <w:bCs/>
        </w:rPr>
        <w:t xml:space="preserve"> </w:t>
      </w:r>
      <w:r w:rsidR="00853F18" w:rsidRPr="00853F18">
        <w:rPr>
          <w:bCs/>
        </w:rPr>
        <w:t xml:space="preserve">This will be a </w:t>
      </w:r>
      <w:r w:rsidR="00667F9E" w:rsidRPr="00853F18">
        <w:rPr>
          <w:bCs/>
        </w:rPr>
        <w:t xml:space="preserve">dialogue </w:t>
      </w:r>
      <w:r w:rsidR="00853F18">
        <w:rPr>
          <w:bCs/>
        </w:rPr>
        <w:t>with area mental health providers to learn about education needs,</w:t>
      </w:r>
      <w:r w:rsidR="00667F9E" w:rsidRPr="00853F18">
        <w:rPr>
          <w:bCs/>
        </w:rPr>
        <w:t xml:space="preserve"> </w:t>
      </w:r>
      <w:r w:rsidR="00853F18">
        <w:rPr>
          <w:bCs/>
        </w:rPr>
        <w:t xml:space="preserve">ways to collaborate and support each other, new treatments, etc. </w:t>
      </w:r>
    </w:p>
    <w:p w:rsidR="00667F9E" w:rsidRPr="00853F18" w:rsidRDefault="00667F9E" w:rsidP="00E4113B">
      <w:pPr>
        <w:pStyle w:val="Standard"/>
        <w:rPr>
          <w:bCs/>
        </w:rPr>
      </w:pPr>
    </w:p>
    <w:p w:rsidR="00667F9E" w:rsidRPr="00667F9E" w:rsidRDefault="00667F9E" w:rsidP="00E4113B">
      <w:pPr>
        <w:pStyle w:val="Standard"/>
        <w:rPr>
          <w:bCs/>
        </w:rPr>
      </w:pPr>
      <w:r>
        <w:rPr>
          <w:bCs/>
        </w:rPr>
        <w:t>The Board thought this would be a great topic.</w:t>
      </w:r>
    </w:p>
    <w:p w:rsidR="00C178FD" w:rsidRDefault="00C178FD" w:rsidP="00E4113B">
      <w:pPr>
        <w:pStyle w:val="Standard"/>
      </w:pPr>
    </w:p>
    <w:p w:rsidR="003810BF" w:rsidRPr="003810BF" w:rsidRDefault="003810BF" w:rsidP="00E4113B">
      <w:pPr>
        <w:pStyle w:val="Standard"/>
        <w:rPr>
          <w:b/>
        </w:rPr>
      </w:pPr>
      <w:r>
        <w:rPr>
          <w:b/>
        </w:rPr>
        <w:t xml:space="preserve">Other </w:t>
      </w:r>
    </w:p>
    <w:p w:rsidR="00667F9E" w:rsidRDefault="00667F9E" w:rsidP="00E4113B">
      <w:pPr>
        <w:pStyle w:val="Standard"/>
      </w:pPr>
      <w:r>
        <w:t xml:space="preserve">The Board engaged in discussion around poor attendance at the Education Meetings, and </w:t>
      </w:r>
      <w:r w:rsidR="008C7067">
        <w:t xml:space="preserve">ideas to try improve attendance.  Patty offered </w:t>
      </w:r>
      <w:r w:rsidR="00853F18">
        <w:t>her help in checking into PeachJar (their limitations</w:t>
      </w:r>
      <w:r w:rsidR="008C7067">
        <w:t>, etc.</w:t>
      </w:r>
      <w:r w:rsidR="00853F18">
        <w:t>).</w:t>
      </w:r>
      <w:r w:rsidR="008C7067">
        <w:t xml:space="preserve">  This was used to promote Erin Walsh.  Any other suggestions to try and improve attendance, let Teresa or Education Committee folks know.</w:t>
      </w:r>
    </w:p>
    <w:p w:rsidR="00C178FD" w:rsidRDefault="00C178FD" w:rsidP="00E4113B">
      <w:pPr>
        <w:pStyle w:val="Standard"/>
      </w:pPr>
    </w:p>
    <w:p w:rsidR="00C178FD" w:rsidRDefault="008C7067" w:rsidP="00E4113B">
      <w:pPr>
        <w:pStyle w:val="Standard"/>
      </w:pPr>
      <w:r>
        <w:t>Lorna commented on the CIT Training at the Sheriff’</w:t>
      </w:r>
      <w:r w:rsidR="000079FB">
        <w:t>s Department where Dan and Mac</w:t>
      </w:r>
      <w:r>
        <w:t xml:space="preserve"> presented; they did a great job and were well-received.</w:t>
      </w:r>
    </w:p>
    <w:p w:rsidR="008C7067" w:rsidRDefault="008C7067" w:rsidP="00E4113B">
      <w:pPr>
        <w:pStyle w:val="Standard"/>
      </w:pPr>
    </w:p>
    <w:p w:rsidR="008C7067" w:rsidRDefault="008C7067" w:rsidP="00E4113B">
      <w:pPr>
        <w:pStyle w:val="Standard"/>
      </w:pPr>
      <w:r>
        <w:t xml:space="preserve">Deb suggested an education topic on Businesses and how they </w:t>
      </w:r>
      <w:r w:rsidR="000079FB">
        <w:t>interact with</w:t>
      </w:r>
      <w:r>
        <w:t xml:space="preserve"> employees with a mental illness.  Patty volunteered the Outreach Committee to take on this project, using Speaker’s Bureau, etc.  The Board felt this would be a very worthwhile project.</w:t>
      </w:r>
    </w:p>
    <w:p w:rsidR="008C7067" w:rsidRDefault="008C7067" w:rsidP="00E4113B">
      <w:pPr>
        <w:pStyle w:val="Standard"/>
      </w:pPr>
    </w:p>
    <w:p w:rsidR="00853F18" w:rsidRDefault="00853F18" w:rsidP="00E4113B">
      <w:pPr>
        <w:pStyle w:val="Standard"/>
        <w:rPr>
          <w:b/>
        </w:rPr>
      </w:pPr>
    </w:p>
    <w:p w:rsidR="007B2284" w:rsidRPr="008C7067" w:rsidRDefault="00B360A3" w:rsidP="00E4113B">
      <w:pPr>
        <w:pStyle w:val="Standard"/>
        <w:rPr>
          <w:b/>
        </w:rPr>
      </w:pPr>
      <w:r w:rsidRPr="008C7067">
        <w:rPr>
          <w:b/>
        </w:rPr>
        <w:lastRenderedPageBreak/>
        <w:t xml:space="preserve">MEMBER SERVICES </w:t>
      </w:r>
      <w:r w:rsidR="00C178FD" w:rsidRPr="008C7067">
        <w:rPr>
          <w:b/>
        </w:rPr>
        <w:t>–</w:t>
      </w:r>
      <w:r w:rsidRPr="008C7067">
        <w:rPr>
          <w:b/>
        </w:rPr>
        <w:t>Mark</w:t>
      </w:r>
    </w:p>
    <w:p w:rsidR="007B2284" w:rsidRDefault="006B1B27" w:rsidP="00E4113B">
      <w:pPr>
        <w:pStyle w:val="Standard"/>
      </w:pPr>
      <w:r>
        <w:t>Mark reviewed the membership report and efforts to reach out to folks up for renewal.  We c</w:t>
      </w:r>
      <w:r w:rsidR="00853F18">
        <w:t xml:space="preserve">urrently have 44 active members. He commented that membership has dropped since late 2018. He discovered a problem with the NAMI MN Website renew page.  </w:t>
      </w:r>
    </w:p>
    <w:p w:rsidR="004E4C50" w:rsidRDefault="004E4C50" w:rsidP="00E4113B">
      <w:pPr>
        <w:pStyle w:val="Standard"/>
      </w:pPr>
    </w:p>
    <w:p w:rsidR="004E4C50" w:rsidRDefault="004E4C50" w:rsidP="00E4113B">
      <w:pPr>
        <w:pStyle w:val="Standard"/>
      </w:pPr>
      <w:r>
        <w:t>A comment was made that perhaps we have membership forms available at May Mental Health Events.</w:t>
      </w:r>
    </w:p>
    <w:p w:rsidR="00853F18" w:rsidRDefault="00853F18" w:rsidP="00E4113B">
      <w:pPr>
        <w:pStyle w:val="Standard"/>
      </w:pPr>
    </w:p>
    <w:p w:rsidR="006B1B27" w:rsidRPr="00890A72" w:rsidRDefault="006B1B27" w:rsidP="00E4113B">
      <w:pPr>
        <w:pStyle w:val="Standard"/>
        <w:rPr>
          <w:b/>
        </w:rPr>
      </w:pPr>
      <w:r w:rsidRPr="00890A72">
        <w:rPr>
          <w:b/>
        </w:rPr>
        <w:t>Open Board Positions</w:t>
      </w:r>
    </w:p>
    <w:p w:rsidR="006B1B27" w:rsidRDefault="006B1B27" w:rsidP="00E4113B">
      <w:pPr>
        <w:pStyle w:val="Standard"/>
      </w:pPr>
      <w:r>
        <w:t xml:space="preserve">Jeff Olds left in September 2018.  </w:t>
      </w:r>
      <w:r w:rsidR="00853F18">
        <w:t>There was discussion if we still want to</w:t>
      </w:r>
      <w:r w:rsidR="009A0CD0">
        <w:t xml:space="preserve"> continue to pursue a school system candidate. </w:t>
      </w:r>
      <w:r>
        <w:t>Craig will reach out to Brent B and Ann Carlson.</w:t>
      </w:r>
    </w:p>
    <w:p w:rsidR="00853F18" w:rsidRDefault="00853F18" w:rsidP="00E4113B">
      <w:pPr>
        <w:pStyle w:val="Standard"/>
      </w:pPr>
    </w:p>
    <w:p w:rsidR="006B1B27" w:rsidRDefault="006B1B27" w:rsidP="00E4113B">
      <w:pPr>
        <w:pStyle w:val="Standard"/>
      </w:pPr>
      <w:r>
        <w:t xml:space="preserve">Diane announced she will be leaving </w:t>
      </w:r>
      <w:r w:rsidR="00F63CF2">
        <w:t xml:space="preserve">the </w:t>
      </w:r>
      <w:r>
        <w:t>Board in July 2019 when her term expires; therefore Secretary position will be open.</w:t>
      </w:r>
    </w:p>
    <w:p w:rsidR="006B1B27" w:rsidRDefault="006B1B27" w:rsidP="00E4113B">
      <w:pPr>
        <w:pStyle w:val="Standard"/>
      </w:pPr>
    </w:p>
    <w:p w:rsidR="007B2284" w:rsidRPr="00064C57" w:rsidRDefault="006B1B27" w:rsidP="00E4113B">
      <w:pPr>
        <w:pStyle w:val="Standard"/>
        <w:rPr>
          <w:b/>
        </w:rPr>
      </w:pPr>
      <w:r>
        <w:t>Thank you Mark for the membership report.</w:t>
      </w:r>
    </w:p>
    <w:p w:rsidR="00C178FD" w:rsidRDefault="00C178FD" w:rsidP="00E4113B">
      <w:pPr>
        <w:pStyle w:val="Standard"/>
      </w:pPr>
    </w:p>
    <w:p w:rsidR="00C178FD" w:rsidRDefault="004C3916" w:rsidP="00E4113B">
      <w:pPr>
        <w:pStyle w:val="Standard"/>
        <w:rPr>
          <w:b/>
        </w:rPr>
      </w:pPr>
      <w:r>
        <w:rPr>
          <w:b/>
        </w:rPr>
        <w:t>OUTREACH – Patty</w:t>
      </w:r>
    </w:p>
    <w:p w:rsidR="00C178FD" w:rsidRDefault="004C3916" w:rsidP="00E4113B">
      <w:pPr>
        <w:pStyle w:val="Standard"/>
        <w:numPr>
          <w:ilvl w:val="0"/>
          <w:numId w:val="13"/>
        </w:numPr>
      </w:pPr>
      <w:r>
        <w:t>Publicity for Erin Walsh all seemed to help with the great attendance. Community Ed produced flyers for all three sessions and ICC Psychology Club posted flyers around community. Good media advertising and presentation will be shown on ICTV for 45 days.</w:t>
      </w:r>
    </w:p>
    <w:p w:rsidR="004C3916" w:rsidRDefault="004C3916" w:rsidP="00E4113B">
      <w:pPr>
        <w:pStyle w:val="Standard"/>
        <w:numPr>
          <w:ilvl w:val="0"/>
          <w:numId w:val="13"/>
        </w:numPr>
      </w:pPr>
      <w:r>
        <w:t>Speaker’</w:t>
      </w:r>
      <w:r w:rsidR="00D8508C">
        <w:t>s Bureau gave two</w:t>
      </w:r>
      <w:r>
        <w:t xml:space="preserve"> more presentations for Itasca County Sheriff’s Department. Presenters </w:t>
      </w:r>
      <w:r w:rsidR="000079FB">
        <w:t>were Lorna</w:t>
      </w:r>
      <w:r>
        <w:t xml:space="preserve"> Mix, Mac McKinney and Dan Seward.</w:t>
      </w:r>
    </w:p>
    <w:p w:rsidR="004C3916" w:rsidRDefault="004C3916" w:rsidP="00E4113B">
      <w:pPr>
        <w:pStyle w:val="Standard"/>
        <w:numPr>
          <w:ilvl w:val="0"/>
          <w:numId w:val="13"/>
        </w:numPr>
      </w:pPr>
      <w:r>
        <w:t>Advertising for May Mental Health  will include webpage, Facebook page, ICTV, radio PSA’s and paid ads, electronic billboard.</w:t>
      </w:r>
    </w:p>
    <w:p w:rsidR="004C3916" w:rsidRDefault="004C3916" w:rsidP="00E4113B">
      <w:pPr>
        <w:pStyle w:val="Standard"/>
        <w:numPr>
          <w:ilvl w:val="0"/>
          <w:numId w:val="13"/>
        </w:numPr>
      </w:pPr>
      <w:r>
        <w:t>Continue working on annual income/expense sheet and annual task list.</w:t>
      </w:r>
    </w:p>
    <w:p w:rsidR="00C178FD" w:rsidRDefault="00C178FD" w:rsidP="00E4113B">
      <w:pPr>
        <w:pStyle w:val="Standard"/>
      </w:pPr>
    </w:p>
    <w:p w:rsidR="007B2284" w:rsidRPr="004712AE" w:rsidRDefault="00B360A3" w:rsidP="00E4113B">
      <w:pPr>
        <w:pStyle w:val="Standard"/>
        <w:rPr>
          <w:b/>
        </w:rPr>
      </w:pPr>
      <w:r w:rsidRPr="004712AE">
        <w:rPr>
          <w:b/>
        </w:rPr>
        <w:t>III.</w:t>
      </w:r>
      <w:r w:rsidRPr="004712AE">
        <w:rPr>
          <w:b/>
        </w:rPr>
        <w:tab/>
        <w:t>LAC Update - Lorna</w:t>
      </w:r>
    </w:p>
    <w:p w:rsidR="007B2284" w:rsidRPr="004712AE" w:rsidRDefault="004712AE" w:rsidP="00E4113B">
      <w:pPr>
        <w:pStyle w:val="Standard"/>
      </w:pPr>
      <w:r>
        <w:t>Lorna provided the LAC Update. Dan Seward is stepping down; he is currently wo</w:t>
      </w:r>
      <w:r w:rsidR="00D8508C">
        <w:t>rking on a draft document</w:t>
      </w:r>
      <w:r>
        <w:t xml:space="preserve"> to the Commissioners.  A suggestion was brought up that it may be a good idea to attend a Commissioner’s Board Meeting. </w:t>
      </w:r>
    </w:p>
    <w:p w:rsidR="007B2284" w:rsidRDefault="007B2284" w:rsidP="00E4113B">
      <w:pPr>
        <w:pStyle w:val="Standard"/>
      </w:pPr>
    </w:p>
    <w:p w:rsidR="007B2284" w:rsidRDefault="004712AE" w:rsidP="00E4113B">
      <w:pPr>
        <w:pStyle w:val="Standard"/>
      </w:pPr>
      <w:r w:rsidRPr="004712AE">
        <w:rPr>
          <w:b/>
          <w:bCs/>
        </w:rPr>
        <w:t>IV.</w:t>
      </w:r>
      <w:r w:rsidRPr="004712AE">
        <w:rPr>
          <w:b/>
          <w:bCs/>
        </w:rPr>
        <w:tab/>
      </w:r>
      <w:r w:rsidR="00B360A3" w:rsidRPr="004712AE">
        <w:rPr>
          <w:b/>
          <w:bCs/>
        </w:rPr>
        <w:t>OTHER</w:t>
      </w:r>
      <w:r w:rsidR="00B360A3" w:rsidRPr="004712AE">
        <w:rPr>
          <w:b/>
        </w:rPr>
        <w:t xml:space="preserve"> BUSINESS/ANNOUNCEMENT</w:t>
      </w:r>
      <w:r w:rsidR="00C178FD" w:rsidRPr="004712AE">
        <w:rPr>
          <w:b/>
        </w:rPr>
        <w:t xml:space="preserve"> – Open Discussion</w:t>
      </w:r>
    </w:p>
    <w:p w:rsidR="007B2284" w:rsidRDefault="004712AE" w:rsidP="004712AE">
      <w:pPr>
        <w:pStyle w:val="Standard"/>
        <w:tabs>
          <w:tab w:val="left" w:pos="360"/>
        </w:tabs>
      </w:pPr>
      <w:r w:rsidRPr="00890A72">
        <w:rPr>
          <w:b/>
        </w:rPr>
        <w:t>Bigfork- Stigma Free Community Program</w:t>
      </w:r>
      <w:r w:rsidR="00911A35">
        <w:t>. A planning m</w:t>
      </w:r>
      <w:r w:rsidR="009A0CD0">
        <w:t>eeting was held at Bigfork (</w:t>
      </w:r>
      <w:r w:rsidR="00911A35">
        <w:t>Mark attended</w:t>
      </w:r>
      <w:r w:rsidR="009A0CD0">
        <w:t>)</w:t>
      </w:r>
      <w:r w:rsidR="00911A35">
        <w:t>. They are in the strategic planning stages and are targeting 3-4 years to achieve their mission of a stigma-free community. We will offer our assistance and Marian Barcus will be following up on this with Jeff Olds.  More to come on this.</w:t>
      </w:r>
    </w:p>
    <w:p w:rsidR="00911A35" w:rsidRDefault="00911A35" w:rsidP="004712AE">
      <w:pPr>
        <w:pStyle w:val="Standard"/>
        <w:tabs>
          <w:tab w:val="left" w:pos="360"/>
        </w:tabs>
      </w:pPr>
    </w:p>
    <w:p w:rsidR="00911A35" w:rsidRPr="00890A72" w:rsidRDefault="00911A35" w:rsidP="004712AE">
      <w:pPr>
        <w:pStyle w:val="Standard"/>
        <w:tabs>
          <w:tab w:val="left" w:pos="360"/>
        </w:tabs>
        <w:rPr>
          <w:b/>
        </w:rPr>
      </w:pPr>
      <w:r w:rsidRPr="00890A72">
        <w:rPr>
          <w:b/>
        </w:rPr>
        <w:t>2019 NAMI FaithNet Outreach and Education Support Grants.</w:t>
      </w:r>
    </w:p>
    <w:p w:rsidR="00911A35" w:rsidRDefault="00911A35" w:rsidP="004712AE">
      <w:pPr>
        <w:pStyle w:val="Standard"/>
        <w:tabs>
          <w:tab w:val="left" w:pos="360"/>
        </w:tabs>
      </w:pPr>
      <w:r>
        <w:t>Topic tabled until the June meeting.</w:t>
      </w:r>
    </w:p>
    <w:p w:rsidR="007B2284" w:rsidRDefault="007B2284" w:rsidP="00E4113B">
      <w:pPr>
        <w:pStyle w:val="Standard"/>
      </w:pPr>
    </w:p>
    <w:p w:rsidR="007B2284" w:rsidRPr="000079FB" w:rsidRDefault="008D7D54" w:rsidP="00E4113B">
      <w:pPr>
        <w:pStyle w:val="Standard"/>
        <w:rPr>
          <w:b/>
        </w:rPr>
      </w:pPr>
      <w:r>
        <w:rPr>
          <w:b/>
        </w:rPr>
        <w:t>V.</w:t>
      </w:r>
      <w:r>
        <w:rPr>
          <w:b/>
        </w:rPr>
        <w:tab/>
      </w:r>
      <w:r w:rsidR="00B360A3" w:rsidRPr="000079FB">
        <w:rPr>
          <w:b/>
        </w:rPr>
        <w:t>ADJOURN</w:t>
      </w:r>
    </w:p>
    <w:p w:rsidR="007B2284" w:rsidRDefault="00B360A3" w:rsidP="00E4113B">
      <w:pPr>
        <w:pStyle w:val="Standard"/>
      </w:pPr>
      <w:r>
        <w:t>The</w:t>
      </w:r>
      <w:r w:rsidR="00C178FD">
        <w:t xml:space="preserve"> meeting was adjourned at</w:t>
      </w:r>
      <w:r w:rsidR="00911A35">
        <w:t xml:space="preserve"> 7:10.</w:t>
      </w:r>
      <w:r w:rsidR="00C178FD">
        <w:t xml:space="preserve"> </w:t>
      </w:r>
      <w:r>
        <w:t xml:space="preserve"> The next Board Meeting </w:t>
      </w:r>
      <w:r w:rsidR="00C178FD">
        <w:t>is June 10, 2019</w:t>
      </w:r>
      <w:r w:rsidR="008D7D54">
        <w:t>.</w:t>
      </w:r>
    </w:p>
    <w:p w:rsidR="007B2284" w:rsidRDefault="007B2284" w:rsidP="00E4113B">
      <w:pPr>
        <w:pStyle w:val="Standard"/>
      </w:pPr>
    </w:p>
    <w:p w:rsidR="007B2284" w:rsidRDefault="007B2284" w:rsidP="00E4113B">
      <w:pPr>
        <w:pStyle w:val="Standard"/>
      </w:pPr>
    </w:p>
    <w:p w:rsidR="007B2284" w:rsidRDefault="00B360A3" w:rsidP="00E4113B">
      <w:pPr>
        <w:pStyle w:val="Standard"/>
      </w:pPr>
      <w:r>
        <w:t>Respectfully Submitted,</w:t>
      </w:r>
    </w:p>
    <w:p w:rsidR="007B2284" w:rsidRDefault="00B360A3" w:rsidP="00E4113B">
      <w:pPr>
        <w:pStyle w:val="Standard"/>
      </w:pPr>
      <w:r>
        <w:t>Diane Loudon, Secretary</w:t>
      </w:r>
    </w:p>
    <w:p w:rsidR="007B2284" w:rsidRDefault="00B360A3" w:rsidP="00E4113B">
      <w:pPr>
        <w:pStyle w:val="Standard"/>
      </w:pPr>
      <w:r>
        <w:t>Grand Rapids NAMI</w:t>
      </w:r>
    </w:p>
    <w:sectPr w:rsidR="007B2284" w:rsidSect="007B228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F1" w:rsidRDefault="00B918F1" w:rsidP="007B2284">
      <w:r>
        <w:separator/>
      </w:r>
    </w:p>
  </w:endnote>
  <w:endnote w:type="continuationSeparator" w:id="0">
    <w:p w:rsidR="00B918F1" w:rsidRDefault="00B918F1" w:rsidP="007B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F1" w:rsidRDefault="00B918F1" w:rsidP="007B2284">
      <w:r w:rsidRPr="007B2284">
        <w:rPr>
          <w:color w:val="000000"/>
        </w:rPr>
        <w:separator/>
      </w:r>
    </w:p>
  </w:footnote>
  <w:footnote w:type="continuationSeparator" w:id="0">
    <w:p w:rsidR="00B918F1" w:rsidRDefault="00B918F1" w:rsidP="007B2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7D3"/>
    <w:multiLevelType w:val="hybridMultilevel"/>
    <w:tmpl w:val="C78615F2"/>
    <w:lvl w:ilvl="0" w:tplc="46661D64">
      <w:start w:val="1"/>
      <w:numFmt w:val="upperRoman"/>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D07"/>
    <w:multiLevelType w:val="hybridMultilevel"/>
    <w:tmpl w:val="644AD4BC"/>
    <w:lvl w:ilvl="0" w:tplc="1734AB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B7AA5"/>
    <w:multiLevelType w:val="hybridMultilevel"/>
    <w:tmpl w:val="3A4CF586"/>
    <w:lvl w:ilvl="0" w:tplc="1872208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6C95"/>
    <w:multiLevelType w:val="hybridMultilevel"/>
    <w:tmpl w:val="9976D69E"/>
    <w:lvl w:ilvl="0" w:tplc="F8321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42641"/>
    <w:multiLevelType w:val="hybridMultilevel"/>
    <w:tmpl w:val="6A522394"/>
    <w:lvl w:ilvl="0" w:tplc="91528F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A24FA"/>
    <w:multiLevelType w:val="hybridMultilevel"/>
    <w:tmpl w:val="38F2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D6AC9"/>
    <w:multiLevelType w:val="hybridMultilevel"/>
    <w:tmpl w:val="EE8030E4"/>
    <w:lvl w:ilvl="0" w:tplc="0EEA92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D346B"/>
    <w:multiLevelType w:val="hybridMultilevel"/>
    <w:tmpl w:val="0D0E20C8"/>
    <w:lvl w:ilvl="0" w:tplc="14E629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00F9C"/>
    <w:multiLevelType w:val="hybridMultilevel"/>
    <w:tmpl w:val="4140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D0D1B"/>
    <w:multiLevelType w:val="multilevel"/>
    <w:tmpl w:val="D5D8686C"/>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3B325D1"/>
    <w:multiLevelType w:val="hybridMultilevel"/>
    <w:tmpl w:val="A9189582"/>
    <w:lvl w:ilvl="0" w:tplc="3ABA455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0048C"/>
    <w:multiLevelType w:val="hybridMultilevel"/>
    <w:tmpl w:val="6BFAEDE6"/>
    <w:lvl w:ilvl="0" w:tplc="DED4E97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71AD8"/>
    <w:multiLevelType w:val="hybridMultilevel"/>
    <w:tmpl w:val="9F0C1476"/>
    <w:lvl w:ilvl="0" w:tplc="8E6A0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7"/>
  </w:num>
  <w:num w:numId="5">
    <w:abstractNumId w:val="0"/>
  </w:num>
  <w:num w:numId="6">
    <w:abstractNumId w:val="4"/>
  </w:num>
  <w:num w:numId="7">
    <w:abstractNumId w:val="6"/>
  </w:num>
  <w:num w:numId="8">
    <w:abstractNumId w:val="2"/>
  </w:num>
  <w:num w:numId="9">
    <w:abstractNumId w:val="11"/>
  </w:num>
  <w:num w:numId="10">
    <w:abstractNumId w:val="1"/>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84"/>
    <w:rsid w:val="000079FB"/>
    <w:rsid w:val="00034807"/>
    <w:rsid w:val="00051D6A"/>
    <w:rsid w:val="00064C57"/>
    <w:rsid w:val="00097E5E"/>
    <w:rsid w:val="000E38D6"/>
    <w:rsid w:val="00204878"/>
    <w:rsid w:val="00216960"/>
    <w:rsid w:val="0029569D"/>
    <w:rsid w:val="003033C8"/>
    <w:rsid w:val="003810BF"/>
    <w:rsid w:val="003F744F"/>
    <w:rsid w:val="00444F68"/>
    <w:rsid w:val="004712AE"/>
    <w:rsid w:val="00481791"/>
    <w:rsid w:val="004B1264"/>
    <w:rsid w:val="004C3916"/>
    <w:rsid w:val="004E4C50"/>
    <w:rsid w:val="00552684"/>
    <w:rsid w:val="00573E4D"/>
    <w:rsid w:val="005C53EE"/>
    <w:rsid w:val="005D5821"/>
    <w:rsid w:val="00667F9E"/>
    <w:rsid w:val="006B1B27"/>
    <w:rsid w:val="006D574B"/>
    <w:rsid w:val="00707AE3"/>
    <w:rsid w:val="007B2284"/>
    <w:rsid w:val="00853F18"/>
    <w:rsid w:val="00890A72"/>
    <w:rsid w:val="008C7067"/>
    <w:rsid w:val="008D7D54"/>
    <w:rsid w:val="00911A35"/>
    <w:rsid w:val="00947EFF"/>
    <w:rsid w:val="009A0CD0"/>
    <w:rsid w:val="009C2EB6"/>
    <w:rsid w:val="00A0248B"/>
    <w:rsid w:val="00A436A8"/>
    <w:rsid w:val="00AB0763"/>
    <w:rsid w:val="00AE765D"/>
    <w:rsid w:val="00B01444"/>
    <w:rsid w:val="00B360A3"/>
    <w:rsid w:val="00B918F1"/>
    <w:rsid w:val="00BB1B91"/>
    <w:rsid w:val="00C178FD"/>
    <w:rsid w:val="00CA67DC"/>
    <w:rsid w:val="00D16C45"/>
    <w:rsid w:val="00D51F5A"/>
    <w:rsid w:val="00D8508C"/>
    <w:rsid w:val="00D968DD"/>
    <w:rsid w:val="00E4113B"/>
    <w:rsid w:val="00EC2A31"/>
    <w:rsid w:val="00EE4667"/>
    <w:rsid w:val="00F63CF2"/>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40517-0562-48BE-AE9D-9EB0BEAD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4113B"/>
  </w:style>
  <w:style w:type="paragraph" w:customStyle="1" w:styleId="Heading">
    <w:name w:val="Heading"/>
    <w:basedOn w:val="Standard"/>
    <w:next w:val="Textbody"/>
    <w:rsid w:val="007B2284"/>
    <w:pPr>
      <w:keepNext/>
      <w:spacing w:before="240" w:after="120"/>
    </w:pPr>
    <w:rPr>
      <w:rFonts w:ascii="Arial" w:eastAsia="Microsoft YaHei" w:hAnsi="Arial"/>
      <w:sz w:val="28"/>
      <w:szCs w:val="28"/>
    </w:rPr>
  </w:style>
  <w:style w:type="paragraph" w:customStyle="1" w:styleId="Textbody">
    <w:name w:val="Text body"/>
    <w:basedOn w:val="Standard"/>
    <w:rsid w:val="007B2284"/>
    <w:pPr>
      <w:spacing w:after="120"/>
    </w:pPr>
  </w:style>
  <w:style w:type="paragraph" w:styleId="List">
    <w:name w:val="List"/>
    <w:basedOn w:val="Textbody"/>
    <w:rsid w:val="007B2284"/>
  </w:style>
  <w:style w:type="paragraph" w:styleId="Caption">
    <w:name w:val="caption"/>
    <w:basedOn w:val="Standard"/>
    <w:rsid w:val="007B2284"/>
    <w:pPr>
      <w:suppressLineNumbers/>
      <w:spacing w:before="120" w:after="120"/>
    </w:pPr>
    <w:rPr>
      <w:i/>
      <w:iCs/>
    </w:rPr>
  </w:style>
  <w:style w:type="paragraph" w:customStyle="1" w:styleId="Index">
    <w:name w:val="Index"/>
    <w:basedOn w:val="Standard"/>
    <w:rsid w:val="007B2284"/>
    <w:pPr>
      <w:suppressLineNumbers/>
    </w:pPr>
  </w:style>
  <w:style w:type="character" w:customStyle="1" w:styleId="NumberingSymbols">
    <w:name w:val="Numbering Symbols"/>
    <w:rsid w:val="007B2284"/>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BC69C-22A2-4097-91DD-8330320A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Loudon</dc:creator>
  <cp:lastModifiedBy>Patty</cp:lastModifiedBy>
  <cp:revision>2</cp:revision>
  <cp:lastPrinted>2019-04-11T13:59:00Z</cp:lastPrinted>
  <dcterms:created xsi:type="dcterms:W3CDTF">2019-04-11T14:44:00Z</dcterms:created>
  <dcterms:modified xsi:type="dcterms:W3CDTF">2019-04-11T14:44:00Z</dcterms:modified>
</cp:coreProperties>
</file>