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2515" w14:textId="04FC6530" w:rsidR="00B60142" w:rsidRDefault="008B6136" w:rsidP="008B6136">
      <w:pPr>
        <w:jc w:val="center"/>
        <w:rPr>
          <w:b/>
          <w:bCs/>
        </w:rPr>
      </w:pPr>
      <w:bookmarkStart w:id="0" w:name="_GoBack"/>
      <w:bookmarkEnd w:id="0"/>
      <w:r>
        <w:rPr>
          <w:b/>
          <w:bCs/>
        </w:rPr>
        <w:t>NAMI Grand Rapids Board Meeting Minutes</w:t>
      </w:r>
    </w:p>
    <w:p w14:paraId="41965FC6" w14:textId="41E5F8FF" w:rsidR="008B6136" w:rsidRDefault="00255CBD" w:rsidP="008B6136">
      <w:pPr>
        <w:jc w:val="center"/>
        <w:rPr>
          <w:b/>
          <w:bCs/>
        </w:rPr>
      </w:pPr>
      <w:r>
        <w:rPr>
          <w:b/>
          <w:bCs/>
        </w:rPr>
        <w:t>11 April</w:t>
      </w:r>
      <w:r w:rsidR="00016B91">
        <w:rPr>
          <w:b/>
          <w:bCs/>
        </w:rPr>
        <w:t xml:space="preserve"> 2022</w:t>
      </w:r>
    </w:p>
    <w:p w14:paraId="01208222" w14:textId="479C75CA" w:rsidR="008B6136" w:rsidRDefault="008B6136" w:rsidP="008B6136">
      <w:pPr>
        <w:pStyle w:val="ListParagraph"/>
        <w:numPr>
          <w:ilvl w:val="0"/>
          <w:numId w:val="1"/>
        </w:numPr>
      </w:pPr>
      <w:r>
        <w:t>Meeting called to order at 5:</w:t>
      </w:r>
      <w:r w:rsidR="00016B91">
        <w:t>3</w:t>
      </w:r>
      <w:r w:rsidR="00255CBD">
        <w:t>6</w:t>
      </w:r>
      <w:r>
        <w:t xml:space="preserve"> by board chair Marian </w:t>
      </w:r>
      <w:proofErr w:type="spellStart"/>
      <w:r>
        <w:t>Barcus</w:t>
      </w:r>
      <w:proofErr w:type="spellEnd"/>
      <w:r>
        <w:t xml:space="preserve">. Those in attendance include: Marian </w:t>
      </w:r>
      <w:proofErr w:type="spellStart"/>
      <w:r>
        <w:t>Barcus</w:t>
      </w:r>
      <w:proofErr w:type="spellEnd"/>
      <w:r>
        <w:t xml:space="preserve">, Jeff Carlson, </w:t>
      </w:r>
      <w:r w:rsidR="00016B91">
        <w:t xml:space="preserve">Shane </w:t>
      </w:r>
      <w:proofErr w:type="spellStart"/>
      <w:r w:rsidR="00016B91">
        <w:t>Troumbly</w:t>
      </w:r>
      <w:proofErr w:type="spellEnd"/>
      <w:r w:rsidR="00BB2ADF">
        <w:t xml:space="preserve">, </w:t>
      </w:r>
      <w:r>
        <w:t xml:space="preserve">Peggy Marshall, Jenny Wettersten, </w:t>
      </w:r>
      <w:r w:rsidR="00016B91">
        <w:t>Lynn Cochran</w:t>
      </w:r>
      <w:r>
        <w:t>.</w:t>
      </w:r>
      <w:r w:rsidR="0040245D">
        <w:t xml:space="preserve"> Judy Benham joined at 6 p.m.</w:t>
      </w:r>
    </w:p>
    <w:p w14:paraId="1A57A5F1" w14:textId="19B66FAB" w:rsidR="00A266E8" w:rsidRDefault="00924E2E" w:rsidP="00A266E8">
      <w:pPr>
        <w:pStyle w:val="ListParagraph"/>
        <w:numPr>
          <w:ilvl w:val="0"/>
          <w:numId w:val="1"/>
        </w:numPr>
      </w:pPr>
      <w:r>
        <w:t>Peggy</w:t>
      </w:r>
      <w:r w:rsidR="007715B5">
        <w:t xml:space="preserve"> </w:t>
      </w:r>
      <w:r w:rsidR="00A266E8">
        <w:t xml:space="preserve">made a motion to approve </w:t>
      </w:r>
      <w:r>
        <w:t xml:space="preserve">the February 14, </w:t>
      </w:r>
      <w:r w:rsidR="00A266E8">
        <w:t xml:space="preserve">2021 minutes. Second by </w:t>
      </w:r>
      <w:r>
        <w:t>Lynn</w:t>
      </w:r>
      <w:r w:rsidR="00A266E8">
        <w:t>. Motion Carried.</w:t>
      </w:r>
    </w:p>
    <w:p w14:paraId="2CA2D2A8" w14:textId="5B60649A" w:rsidR="00A266E8" w:rsidRDefault="00924E2E" w:rsidP="00A266E8">
      <w:pPr>
        <w:pStyle w:val="ListParagraph"/>
        <w:numPr>
          <w:ilvl w:val="0"/>
          <w:numId w:val="1"/>
        </w:numPr>
      </w:pPr>
      <w:r>
        <w:t xml:space="preserve">Shane </w:t>
      </w:r>
      <w:r w:rsidR="00A266E8">
        <w:t>made a motion to approve Treasurer’s Report (provided</w:t>
      </w:r>
      <w:r w:rsidR="007715B5">
        <w:t xml:space="preserve"> as e-document</w:t>
      </w:r>
      <w:r w:rsidR="00A266E8">
        <w:t xml:space="preserve"> by Mark). Second by </w:t>
      </w:r>
      <w:r>
        <w:t>Jenny</w:t>
      </w:r>
      <w:r w:rsidR="00A266E8">
        <w:t>. Motion Carried.</w:t>
      </w:r>
    </w:p>
    <w:p w14:paraId="06FCB429" w14:textId="7ED56D3F" w:rsidR="00A266E8" w:rsidRDefault="00A266E8" w:rsidP="00A266E8">
      <w:pPr>
        <w:pStyle w:val="ListParagraph"/>
        <w:numPr>
          <w:ilvl w:val="0"/>
          <w:numId w:val="1"/>
        </w:numPr>
      </w:pPr>
      <w:r>
        <w:t>Committee Reports</w:t>
      </w:r>
    </w:p>
    <w:p w14:paraId="5CCCF9C1" w14:textId="36631CC6" w:rsidR="00A266E8" w:rsidRDefault="00A266E8" w:rsidP="00A266E8">
      <w:pPr>
        <w:pStyle w:val="ListParagraph"/>
        <w:numPr>
          <w:ilvl w:val="1"/>
          <w:numId w:val="1"/>
        </w:numPr>
      </w:pPr>
      <w:r>
        <w:t>Ed/Outreach</w:t>
      </w:r>
    </w:p>
    <w:p w14:paraId="1353A449" w14:textId="1FE8ADA0" w:rsidR="00E56B6E" w:rsidRDefault="00E56B6E" w:rsidP="00E56B6E">
      <w:pPr>
        <w:pStyle w:val="ListParagraph"/>
        <w:numPr>
          <w:ilvl w:val="2"/>
          <w:numId w:val="1"/>
        </w:numPr>
      </w:pPr>
      <w:r>
        <w:t xml:space="preserve">Struggling to find a presenter for April event (advanced psychiatric directives) – problem appears to be that walking through form step-by-step encroaches on ‘legal advice’ thus reluctance on part of potential presenters. Marian reaching out to disability law center. Likely postpone event beyond April target. </w:t>
      </w:r>
      <w:r w:rsidR="0040245D">
        <w:t xml:space="preserve">Question raised as to ER physicians’ perspective on advance directives (do they read them, is it helpful, do they utilize them, etc.). Lynn’s experience is that the directives are helpful to the patients’ families. </w:t>
      </w:r>
    </w:p>
    <w:p w14:paraId="12C63140" w14:textId="2A3A1444" w:rsidR="00E56B6E" w:rsidRDefault="00E56B6E" w:rsidP="00E56B6E">
      <w:pPr>
        <w:pStyle w:val="ListParagraph"/>
        <w:numPr>
          <w:ilvl w:val="2"/>
          <w:numId w:val="1"/>
        </w:numPr>
      </w:pPr>
      <w:r>
        <w:t>March presentation on peer support went well.</w:t>
      </w:r>
    </w:p>
    <w:p w14:paraId="11284D32" w14:textId="2120ABE9" w:rsidR="00E56B6E" w:rsidRDefault="004447A3" w:rsidP="00E56B6E">
      <w:pPr>
        <w:pStyle w:val="ListParagraph"/>
        <w:numPr>
          <w:ilvl w:val="2"/>
          <w:numId w:val="1"/>
        </w:numPr>
      </w:pPr>
      <w:r>
        <w:t xml:space="preserve">Marian searching for presenter re: eating disorders </w:t>
      </w:r>
    </w:p>
    <w:p w14:paraId="7D6FD5EB" w14:textId="61936F3C" w:rsidR="004447A3" w:rsidRDefault="004447A3" w:rsidP="00E56B6E">
      <w:pPr>
        <w:pStyle w:val="ListParagraph"/>
        <w:numPr>
          <w:ilvl w:val="2"/>
          <w:numId w:val="1"/>
        </w:numPr>
      </w:pPr>
      <w:r>
        <w:t>Anosognosia presentation being explored</w:t>
      </w:r>
    </w:p>
    <w:p w14:paraId="7D9172F3" w14:textId="6495866F" w:rsidR="00A266E8" w:rsidRDefault="00A266E8" w:rsidP="00A266E8">
      <w:pPr>
        <w:pStyle w:val="ListParagraph"/>
        <w:numPr>
          <w:ilvl w:val="1"/>
          <w:numId w:val="1"/>
        </w:numPr>
      </w:pPr>
      <w:r>
        <w:t>Membership</w:t>
      </w:r>
    </w:p>
    <w:p w14:paraId="57532AFD" w14:textId="4EEF8FD8" w:rsidR="00924E2E" w:rsidRDefault="0036475F" w:rsidP="00924E2E">
      <w:pPr>
        <w:pStyle w:val="ListParagraph"/>
        <w:numPr>
          <w:ilvl w:val="2"/>
          <w:numId w:val="1"/>
        </w:numPr>
      </w:pPr>
      <w:r>
        <w:t>Peggy &amp; Mark have reached out to folks with lapsed memberships. After being prompted, some renewed their memberships. Mark recommends the member services committee remind members to renew rather than rely on the state office to do so.</w:t>
      </w:r>
    </w:p>
    <w:p w14:paraId="576E3100" w14:textId="05E1D4A4" w:rsidR="0036475F" w:rsidRDefault="0036475F" w:rsidP="00924E2E">
      <w:pPr>
        <w:pStyle w:val="ListParagraph"/>
        <w:numPr>
          <w:ilvl w:val="2"/>
          <w:numId w:val="1"/>
        </w:numPr>
      </w:pPr>
      <w:r>
        <w:t>Concern expressed regarding lack of responsiveness at state level.</w:t>
      </w:r>
    </w:p>
    <w:p w14:paraId="7A94634F" w14:textId="3931E45E" w:rsidR="000E1486" w:rsidRDefault="000E1486" w:rsidP="000E1486">
      <w:pPr>
        <w:pStyle w:val="ListParagraph"/>
        <w:numPr>
          <w:ilvl w:val="0"/>
          <w:numId w:val="1"/>
        </w:numPr>
      </w:pPr>
      <w:r>
        <w:t>Old Business</w:t>
      </w:r>
    </w:p>
    <w:p w14:paraId="4A12AB90" w14:textId="648C8DFE" w:rsidR="001C094D" w:rsidRDefault="001C094D" w:rsidP="001C094D">
      <w:pPr>
        <w:pStyle w:val="ListParagraph"/>
        <w:numPr>
          <w:ilvl w:val="1"/>
          <w:numId w:val="1"/>
        </w:numPr>
      </w:pPr>
      <w:r>
        <w:t xml:space="preserve">Lanyards: Lynn will pick up and hold at her office at IRC. Need to p/u before 4:30 p.m. on weekday. </w:t>
      </w:r>
    </w:p>
    <w:p w14:paraId="7F303B50" w14:textId="1C40BD02" w:rsidR="00C367C9" w:rsidRDefault="00C367C9" w:rsidP="001C094D">
      <w:pPr>
        <w:pStyle w:val="ListParagraph"/>
        <w:numPr>
          <w:ilvl w:val="1"/>
          <w:numId w:val="1"/>
        </w:numPr>
      </w:pPr>
      <w:r>
        <w:t>Family support group – will cancel upcoming, and Mary Schnell will fill in May 3</w:t>
      </w:r>
      <w:r w:rsidRPr="00C367C9">
        <w:rPr>
          <w:vertAlign w:val="superscript"/>
        </w:rPr>
        <w:t>rd</w:t>
      </w:r>
      <w:r>
        <w:t xml:space="preserve"> – as Judy is on break. Attendance running at 3-6 people. </w:t>
      </w:r>
    </w:p>
    <w:p w14:paraId="7A9FAAEC" w14:textId="27A9CDCD" w:rsidR="0013594D" w:rsidRDefault="0013594D" w:rsidP="001C094D">
      <w:pPr>
        <w:pStyle w:val="ListParagraph"/>
        <w:numPr>
          <w:ilvl w:val="1"/>
          <w:numId w:val="1"/>
        </w:numPr>
      </w:pPr>
      <w:r>
        <w:t>GICH</w:t>
      </w:r>
      <w:r w:rsidR="00F94070">
        <w:t xml:space="preserve"> – mental health response</w:t>
      </w:r>
      <w:r>
        <w:t xml:space="preserve"> meeting was on February 23</w:t>
      </w:r>
      <w:r w:rsidRPr="0013594D">
        <w:rPr>
          <w:vertAlign w:val="superscript"/>
        </w:rPr>
        <w:t>rd</w:t>
      </w:r>
      <w:r>
        <w:t>. Anticipate a second meeting. Per Cre Larson, there has not been any significant improvement since meeting</w:t>
      </w:r>
      <w:r w:rsidR="009E7C7A">
        <w:t xml:space="preserve"> (re: DEC notifying CRT on front end, f/u with CRT on tail end, etc.).</w:t>
      </w:r>
      <w:r w:rsidR="00005CCB">
        <w:t xml:space="preserve"> Concerns linger re: lack of quality/efficient services via remote DEC.</w:t>
      </w:r>
    </w:p>
    <w:p w14:paraId="3B3B811A" w14:textId="09A43D6D" w:rsidR="004F4B31" w:rsidRDefault="004F4B31" w:rsidP="004F4B31">
      <w:pPr>
        <w:pStyle w:val="ListParagraph"/>
        <w:numPr>
          <w:ilvl w:val="0"/>
          <w:numId w:val="1"/>
        </w:numPr>
      </w:pPr>
      <w:r>
        <w:t>New Business</w:t>
      </w:r>
    </w:p>
    <w:p w14:paraId="7CD53238" w14:textId="3F2EB7BD" w:rsidR="00A278D3" w:rsidRDefault="00A278D3" w:rsidP="00A278D3">
      <w:pPr>
        <w:pStyle w:val="ListParagraph"/>
        <w:numPr>
          <w:ilvl w:val="1"/>
          <w:numId w:val="1"/>
        </w:numPr>
      </w:pPr>
      <w:r>
        <w:t xml:space="preserve">Suicide Survivors Support Group @ KWC – has been a collaboration between us (NAMI) &amp; KWC. </w:t>
      </w:r>
      <w:r w:rsidR="00072505">
        <w:t>Judy has discontinued co-facilitating</w:t>
      </w:r>
      <w:r w:rsidR="006368A0">
        <w:t xml:space="preserve">. The KWC facilitator wishes to continue the group under the “NAMI” name. </w:t>
      </w:r>
      <w:r w:rsidR="00552D17">
        <w:t>Jenny made a motion that NAMI discontinue collaboration with KWC</w:t>
      </w:r>
      <w:r w:rsidR="003B6B94">
        <w:t xml:space="preserve"> re: </w:t>
      </w:r>
      <w:r w:rsidR="003B6B94" w:rsidRPr="00504F2B">
        <w:rPr>
          <w:i/>
          <w:iCs/>
        </w:rPr>
        <w:t>suicide survivors support group</w:t>
      </w:r>
      <w:r w:rsidR="003B6B94">
        <w:t xml:space="preserve">. Second by Shane. Motion carried (unanimous with Judy Benham recusing). </w:t>
      </w:r>
    </w:p>
    <w:p w14:paraId="6A50DAC9" w14:textId="382673F3" w:rsidR="003B6B94" w:rsidRDefault="003B6B94" w:rsidP="00A278D3">
      <w:pPr>
        <w:pStyle w:val="ListParagraph"/>
        <w:numPr>
          <w:ilvl w:val="1"/>
          <w:numId w:val="1"/>
        </w:numPr>
      </w:pPr>
      <w:r>
        <w:lastRenderedPageBreak/>
        <w:t>Idea per Shane: survey</w:t>
      </w:r>
      <w:r w:rsidR="00602317">
        <w:t xml:space="preserve"> various organizations re: mental health efforts and who is working on what w.r.t suicide prevention – engage in information sharing. </w:t>
      </w:r>
    </w:p>
    <w:p w14:paraId="363AFBE8" w14:textId="08929C01" w:rsidR="00FE10C0" w:rsidRDefault="00FE10C0" w:rsidP="00A278D3">
      <w:pPr>
        <w:pStyle w:val="ListParagraph"/>
        <w:numPr>
          <w:ilvl w:val="1"/>
          <w:numId w:val="1"/>
        </w:numPr>
      </w:pPr>
      <w:r>
        <w:t>Marian to contact potentials trainers re: PTSD</w:t>
      </w:r>
      <w:r w:rsidR="00E77DCA">
        <w:t xml:space="preserve"> to speak to LE/Fire/EMT, …</w:t>
      </w:r>
    </w:p>
    <w:p w14:paraId="7B77963F" w14:textId="658DFAC1" w:rsidR="00E77DCA" w:rsidRDefault="00E77DCA" w:rsidP="00A278D3">
      <w:pPr>
        <w:pStyle w:val="ListParagraph"/>
        <w:numPr>
          <w:ilvl w:val="1"/>
          <w:numId w:val="1"/>
        </w:numPr>
      </w:pPr>
      <w:r>
        <w:t xml:space="preserve">May mental health month events planning in process. </w:t>
      </w:r>
    </w:p>
    <w:p w14:paraId="3E329D2D" w14:textId="495E3160" w:rsidR="00F95206" w:rsidRDefault="00F95206" w:rsidP="00F95206">
      <w:pPr>
        <w:pStyle w:val="ListParagraph"/>
        <w:numPr>
          <w:ilvl w:val="0"/>
          <w:numId w:val="1"/>
        </w:numPr>
      </w:pPr>
      <w:r>
        <w:t>Mari</w:t>
      </w:r>
      <w:r w:rsidR="009E0601">
        <w:t>a</w:t>
      </w:r>
      <w:r>
        <w:t>n adjourned meeting at 7:</w:t>
      </w:r>
      <w:r w:rsidR="00E77DCA">
        <w:t>25</w:t>
      </w:r>
      <w:r>
        <w:t xml:space="preserve"> p.m.</w:t>
      </w:r>
    </w:p>
    <w:p w14:paraId="1B271847" w14:textId="0AA363A2" w:rsidR="00F95206" w:rsidRDefault="00F95206" w:rsidP="00467700">
      <w:pPr>
        <w:rPr>
          <w:b/>
          <w:bCs/>
          <w:i/>
          <w:iCs/>
        </w:rPr>
      </w:pPr>
      <w:r w:rsidRPr="00F95206">
        <w:rPr>
          <w:b/>
          <w:bCs/>
          <w:i/>
          <w:iCs/>
        </w:rPr>
        <w:t xml:space="preserve">Next board meeting:  </w:t>
      </w:r>
      <w:r w:rsidR="001C094D">
        <w:rPr>
          <w:b/>
          <w:bCs/>
          <w:i/>
          <w:iCs/>
        </w:rPr>
        <w:t>June 13</w:t>
      </w:r>
      <w:r w:rsidR="00F80114">
        <w:rPr>
          <w:b/>
          <w:bCs/>
          <w:i/>
          <w:iCs/>
        </w:rPr>
        <w:t>, 2022</w:t>
      </w:r>
      <w:r w:rsidRPr="00F95206">
        <w:rPr>
          <w:b/>
          <w:bCs/>
          <w:i/>
          <w:iCs/>
        </w:rPr>
        <w:t xml:space="preserve"> at 5:30 p.m.</w:t>
      </w:r>
      <w:r w:rsidR="009E0601">
        <w:rPr>
          <w:b/>
          <w:bCs/>
          <w:i/>
          <w:iCs/>
        </w:rPr>
        <w:t xml:space="preserve"> </w:t>
      </w:r>
      <w:r w:rsidR="009A1DA1">
        <w:rPr>
          <w:b/>
          <w:bCs/>
          <w:i/>
          <w:iCs/>
        </w:rPr>
        <w:t>via Zoom</w:t>
      </w:r>
    </w:p>
    <w:p w14:paraId="0D8F2C8A" w14:textId="48AC6254" w:rsidR="00467700" w:rsidRDefault="00467700" w:rsidP="00467700">
      <w:pPr>
        <w:rPr>
          <w:b/>
          <w:bCs/>
          <w:i/>
          <w:iCs/>
        </w:rPr>
      </w:pPr>
    </w:p>
    <w:p w14:paraId="18451333" w14:textId="2CFE4779" w:rsidR="00467700" w:rsidRDefault="00467700" w:rsidP="00467700">
      <w:pPr>
        <w:rPr>
          <w:b/>
          <w:bCs/>
          <w:i/>
          <w:iCs/>
        </w:rPr>
      </w:pPr>
    </w:p>
    <w:p w14:paraId="3208AC6C" w14:textId="11CB7F4F" w:rsidR="00467700" w:rsidRDefault="00467700" w:rsidP="00467700">
      <w:pPr>
        <w:rPr>
          <w:b/>
          <w:bCs/>
          <w:i/>
          <w:iCs/>
        </w:rPr>
      </w:pPr>
    </w:p>
    <w:p w14:paraId="46DFA588" w14:textId="0CDE3637" w:rsidR="00467700" w:rsidRDefault="00467700" w:rsidP="00467700">
      <w:pPr>
        <w:rPr>
          <w:b/>
          <w:bCs/>
          <w:i/>
          <w:iCs/>
        </w:rPr>
      </w:pPr>
    </w:p>
    <w:p w14:paraId="43D28D5C" w14:textId="7F85D0CB" w:rsidR="00467700" w:rsidRDefault="00467700" w:rsidP="00467700">
      <w:pPr>
        <w:rPr>
          <w:b/>
          <w:bCs/>
          <w:i/>
          <w:iCs/>
        </w:rPr>
      </w:pPr>
    </w:p>
    <w:p w14:paraId="4BA7FBCC" w14:textId="0673AB49" w:rsidR="00467700" w:rsidRDefault="00467700" w:rsidP="00467700">
      <w:pPr>
        <w:rPr>
          <w:b/>
          <w:bCs/>
          <w:i/>
          <w:iCs/>
        </w:rPr>
      </w:pPr>
    </w:p>
    <w:p w14:paraId="1E7ED1C2" w14:textId="0241C8D6" w:rsidR="00467700" w:rsidRDefault="00467700" w:rsidP="00467700">
      <w:pPr>
        <w:rPr>
          <w:b/>
          <w:bCs/>
          <w:i/>
          <w:iCs/>
        </w:rPr>
      </w:pPr>
    </w:p>
    <w:p w14:paraId="30C2668D" w14:textId="2CE4FA88" w:rsidR="00467700" w:rsidRDefault="00467700" w:rsidP="00467700">
      <w:pPr>
        <w:rPr>
          <w:b/>
          <w:bCs/>
          <w:i/>
          <w:iCs/>
        </w:rPr>
      </w:pPr>
    </w:p>
    <w:p w14:paraId="676BEC93" w14:textId="325FB3F2" w:rsidR="00467700" w:rsidRDefault="00467700" w:rsidP="00467700">
      <w:pPr>
        <w:rPr>
          <w:b/>
          <w:bCs/>
          <w:i/>
          <w:iCs/>
        </w:rPr>
      </w:pPr>
    </w:p>
    <w:p w14:paraId="1C871E03" w14:textId="06971D6E" w:rsidR="00467700" w:rsidRDefault="00467700" w:rsidP="00467700">
      <w:pPr>
        <w:rPr>
          <w:b/>
          <w:bCs/>
          <w:i/>
          <w:iCs/>
        </w:rPr>
      </w:pPr>
    </w:p>
    <w:p w14:paraId="6E50AB3F" w14:textId="27C6891F" w:rsidR="00467700" w:rsidRDefault="00467700" w:rsidP="00467700">
      <w:pPr>
        <w:rPr>
          <w:b/>
          <w:bCs/>
          <w:i/>
          <w:iCs/>
        </w:rPr>
      </w:pPr>
    </w:p>
    <w:p w14:paraId="06874035" w14:textId="0DB6F1D8" w:rsidR="00467700" w:rsidRDefault="00467700" w:rsidP="00467700">
      <w:pPr>
        <w:rPr>
          <w:b/>
          <w:bCs/>
          <w:i/>
          <w:iCs/>
        </w:rPr>
      </w:pPr>
    </w:p>
    <w:p w14:paraId="3E68B4F9" w14:textId="51F39590" w:rsidR="00467700" w:rsidRDefault="00467700" w:rsidP="00467700">
      <w:pPr>
        <w:rPr>
          <w:b/>
          <w:bCs/>
          <w:i/>
          <w:iCs/>
        </w:rPr>
      </w:pPr>
    </w:p>
    <w:p w14:paraId="08BD9EBE" w14:textId="6D7F81F0" w:rsidR="00467700" w:rsidRDefault="00467700" w:rsidP="00467700">
      <w:pPr>
        <w:rPr>
          <w:b/>
          <w:bCs/>
          <w:i/>
          <w:iCs/>
        </w:rPr>
      </w:pPr>
    </w:p>
    <w:p w14:paraId="4FA8C6C1" w14:textId="18DDA99D" w:rsidR="00467700" w:rsidRDefault="00467700" w:rsidP="00467700">
      <w:pPr>
        <w:rPr>
          <w:b/>
          <w:bCs/>
          <w:i/>
          <w:iCs/>
        </w:rPr>
      </w:pPr>
    </w:p>
    <w:p w14:paraId="0AC0BB2A" w14:textId="1ED8E68B" w:rsidR="00467700" w:rsidRDefault="00467700" w:rsidP="00467700">
      <w:pPr>
        <w:rPr>
          <w:b/>
          <w:bCs/>
          <w:i/>
          <w:iCs/>
        </w:rPr>
      </w:pPr>
    </w:p>
    <w:p w14:paraId="02112363" w14:textId="66874BFA" w:rsidR="00467700" w:rsidRDefault="00467700" w:rsidP="00467700">
      <w:pPr>
        <w:rPr>
          <w:b/>
          <w:bCs/>
          <w:i/>
          <w:iCs/>
        </w:rPr>
      </w:pPr>
    </w:p>
    <w:p w14:paraId="6F7AACCE" w14:textId="50445CC3" w:rsidR="00467700" w:rsidRDefault="00467700" w:rsidP="00467700">
      <w:pPr>
        <w:rPr>
          <w:b/>
          <w:bCs/>
          <w:i/>
          <w:iCs/>
        </w:rPr>
      </w:pPr>
    </w:p>
    <w:p w14:paraId="548E8510" w14:textId="77777777" w:rsidR="008525F9" w:rsidRDefault="008525F9" w:rsidP="00467700">
      <w:pPr>
        <w:jc w:val="right"/>
        <w:rPr>
          <w:i/>
          <w:iCs/>
        </w:rPr>
      </w:pPr>
    </w:p>
    <w:p w14:paraId="0C34F06B" w14:textId="77777777" w:rsidR="008525F9" w:rsidRDefault="008525F9" w:rsidP="00467700">
      <w:pPr>
        <w:jc w:val="right"/>
        <w:rPr>
          <w:i/>
          <w:iCs/>
        </w:rPr>
      </w:pPr>
    </w:p>
    <w:p w14:paraId="73DF5C3E" w14:textId="77777777" w:rsidR="008525F9" w:rsidRDefault="008525F9" w:rsidP="00467700">
      <w:pPr>
        <w:jc w:val="right"/>
        <w:rPr>
          <w:i/>
          <w:iCs/>
        </w:rPr>
      </w:pPr>
    </w:p>
    <w:p w14:paraId="43E82D94" w14:textId="77777777" w:rsidR="008525F9" w:rsidRDefault="008525F9" w:rsidP="00467700">
      <w:pPr>
        <w:jc w:val="right"/>
        <w:rPr>
          <w:i/>
          <w:iCs/>
        </w:rPr>
      </w:pPr>
    </w:p>
    <w:p w14:paraId="69A77D7A" w14:textId="5AE2A531" w:rsidR="00467700" w:rsidRPr="00467700" w:rsidRDefault="00467700" w:rsidP="00467700">
      <w:pPr>
        <w:jc w:val="right"/>
        <w:rPr>
          <w:i/>
          <w:iCs/>
        </w:rPr>
      </w:pPr>
      <w:r>
        <w:rPr>
          <w:i/>
          <w:iCs/>
        </w:rPr>
        <w:t>Recorded by: Jenny Wettersten</w:t>
      </w:r>
    </w:p>
    <w:sectPr w:rsidR="00467700" w:rsidRPr="004677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48DE" w14:textId="77777777" w:rsidR="003C7F38" w:rsidRDefault="003C7F38" w:rsidP="00D05F67">
      <w:pPr>
        <w:spacing w:after="0" w:line="240" w:lineRule="auto"/>
      </w:pPr>
      <w:r>
        <w:separator/>
      </w:r>
    </w:p>
  </w:endnote>
  <w:endnote w:type="continuationSeparator" w:id="0">
    <w:p w14:paraId="79C8EA69" w14:textId="77777777" w:rsidR="003C7F38" w:rsidRDefault="003C7F38" w:rsidP="00D0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921417"/>
      <w:docPartObj>
        <w:docPartGallery w:val="Page Numbers (Bottom of Page)"/>
        <w:docPartUnique/>
      </w:docPartObj>
    </w:sdtPr>
    <w:sdtEndPr>
      <w:rPr>
        <w:noProof/>
      </w:rPr>
    </w:sdtEndPr>
    <w:sdtContent>
      <w:p w14:paraId="43B832C6" w14:textId="423CAF36" w:rsidR="00D05F67" w:rsidRDefault="00D05F67">
        <w:pPr>
          <w:pStyle w:val="Footer"/>
          <w:jc w:val="center"/>
        </w:pPr>
        <w:r>
          <w:fldChar w:fldCharType="begin"/>
        </w:r>
        <w:r>
          <w:instrText xml:space="preserve"> PAGE   \* MERGEFORMAT </w:instrText>
        </w:r>
        <w:r>
          <w:fldChar w:fldCharType="separate"/>
        </w:r>
        <w:r w:rsidR="00CF6FA5">
          <w:rPr>
            <w:noProof/>
          </w:rPr>
          <w:t>1</w:t>
        </w:r>
        <w:r>
          <w:rPr>
            <w:noProof/>
          </w:rPr>
          <w:fldChar w:fldCharType="end"/>
        </w:r>
      </w:p>
    </w:sdtContent>
  </w:sdt>
  <w:p w14:paraId="107CD744" w14:textId="77777777" w:rsidR="00D05F67" w:rsidRDefault="00D05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52A1" w14:textId="77777777" w:rsidR="003C7F38" w:rsidRDefault="003C7F38" w:rsidP="00D05F67">
      <w:pPr>
        <w:spacing w:after="0" w:line="240" w:lineRule="auto"/>
      </w:pPr>
      <w:r>
        <w:separator/>
      </w:r>
    </w:p>
  </w:footnote>
  <w:footnote w:type="continuationSeparator" w:id="0">
    <w:p w14:paraId="15E86A9B" w14:textId="77777777" w:rsidR="003C7F38" w:rsidRDefault="003C7F38" w:rsidP="00D05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33DAA"/>
    <w:multiLevelType w:val="hybridMultilevel"/>
    <w:tmpl w:val="7BB41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6"/>
    <w:rsid w:val="00005CCB"/>
    <w:rsid w:val="000154DD"/>
    <w:rsid w:val="00016B91"/>
    <w:rsid w:val="00017FA1"/>
    <w:rsid w:val="00072505"/>
    <w:rsid w:val="000E1486"/>
    <w:rsid w:val="0012196F"/>
    <w:rsid w:val="0013594D"/>
    <w:rsid w:val="0016480C"/>
    <w:rsid w:val="001A103E"/>
    <w:rsid w:val="001C094D"/>
    <w:rsid w:val="00255CBD"/>
    <w:rsid w:val="002A5F98"/>
    <w:rsid w:val="002F62F3"/>
    <w:rsid w:val="0031681E"/>
    <w:rsid w:val="00340DD1"/>
    <w:rsid w:val="0036475F"/>
    <w:rsid w:val="00365315"/>
    <w:rsid w:val="00394299"/>
    <w:rsid w:val="003B6B94"/>
    <w:rsid w:val="003C7F38"/>
    <w:rsid w:val="003E1621"/>
    <w:rsid w:val="003E275A"/>
    <w:rsid w:val="003F58F7"/>
    <w:rsid w:val="0040245D"/>
    <w:rsid w:val="004071EE"/>
    <w:rsid w:val="004447A3"/>
    <w:rsid w:val="0045498C"/>
    <w:rsid w:val="004648D5"/>
    <w:rsid w:val="00467700"/>
    <w:rsid w:val="004F4B31"/>
    <w:rsid w:val="00502805"/>
    <w:rsid w:val="00504F2B"/>
    <w:rsid w:val="00552D17"/>
    <w:rsid w:val="005B234C"/>
    <w:rsid w:val="005C0283"/>
    <w:rsid w:val="00602317"/>
    <w:rsid w:val="00626CCE"/>
    <w:rsid w:val="006368A0"/>
    <w:rsid w:val="00640349"/>
    <w:rsid w:val="00654823"/>
    <w:rsid w:val="006A4E60"/>
    <w:rsid w:val="006B4882"/>
    <w:rsid w:val="006E3E15"/>
    <w:rsid w:val="007715B5"/>
    <w:rsid w:val="007D2D24"/>
    <w:rsid w:val="0080100C"/>
    <w:rsid w:val="008030C1"/>
    <w:rsid w:val="008525F9"/>
    <w:rsid w:val="008A0FFC"/>
    <w:rsid w:val="008A3F77"/>
    <w:rsid w:val="008B6136"/>
    <w:rsid w:val="008E6422"/>
    <w:rsid w:val="00900ACA"/>
    <w:rsid w:val="00914152"/>
    <w:rsid w:val="00924E2E"/>
    <w:rsid w:val="009A1DA1"/>
    <w:rsid w:val="009E0601"/>
    <w:rsid w:val="009E7C7A"/>
    <w:rsid w:val="00A266E8"/>
    <w:rsid w:val="00A278D3"/>
    <w:rsid w:val="00A30A48"/>
    <w:rsid w:val="00A624EB"/>
    <w:rsid w:val="00A73306"/>
    <w:rsid w:val="00AE4D9A"/>
    <w:rsid w:val="00B53351"/>
    <w:rsid w:val="00B60142"/>
    <w:rsid w:val="00BB2ADF"/>
    <w:rsid w:val="00C367C9"/>
    <w:rsid w:val="00CB1F8C"/>
    <w:rsid w:val="00CF6FA5"/>
    <w:rsid w:val="00D05F67"/>
    <w:rsid w:val="00D7364A"/>
    <w:rsid w:val="00DF465E"/>
    <w:rsid w:val="00E56B6E"/>
    <w:rsid w:val="00E77DCA"/>
    <w:rsid w:val="00ED61AD"/>
    <w:rsid w:val="00EE25A9"/>
    <w:rsid w:val="00F80114"/>
    <w:rsid w:val="00F94070"/>
    <w:rsid w:val="00F95206"/>
    <w:rsid w:val="00FA31FA"/>
    <w:rsid w:val="00FA3291"/>
    <w:rsid w:val="00FB1C86"/>
    <w:rsid w:val="00FC51EF"/>
    <w:rsid w:val="00FE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EE26"/>
  <w15:chartTrackingRefBased/>
  <w15:docId w15:val="{A59929CF-6CEA-4E4B-9FB1-A84EDE3E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36"/>
    <w:pPr>
      <w:ind w:left="720"/>
      <w:contextualSpacing/>
    </w:pPr>
  </w:style>
  <w:style w:type="paragraph" w:styleId="Header">
    <w:name w:val="header"/>
    <w:basedOn w:val="Normal"/>
    <w:link w:val="HeaderChar"/>
    <w:uiPriority w:val="99"/>
    <w:unhideWhenUsed/>
    <w:rsid w:val="00D05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67"/>
  </w:style>
  <w:style w:type="paragraph" w:styleId="Footer">
    <w:name w:val="footer"/>
    <w:basedOn w:val="Normal"/>
    <w:link w:val="FooterChar"/>
    <w:uiPriority w:val="99"/>
    <w:unhideWhenUsed/>
    <w:rsid w:val="00D0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Wettersten, Jenny M</dc:creator>
  <cp:keywords/>
  <dc:description/>
  <cp:lastModifiedBy>Patty</cp:lastModifiedBy>
  <cp:revision>2</cp:revision>
  <dcterms:created xsi:type="dcterms:W3CDTF">2022-05-12T14:08:00Z</dcterms:created>
  <dcterms:modified xsi:type="dcterms:W3CDTF">2022-05-12T14:08:00Z</dcterms:modified>
</cp:coreProperties>
</file>